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8D" w:rsidRDefault="006D2F8D" w:rsidP="006D2F8D">
      <w:pPr>
        <w:rPr>
          <w:b/>
          <w:sz w:val="36"/>
          <w:szCs w:val="36"/>
          <w:u w:val="single"/>
        </w:rPr>
      </w:pPr>
      <w:r w:rsidRPr="006D2F8D">
        <w:rPr>
          <w:b/>
          <w:sz w:val="36"/>
          <w:szCs w:val="36"/>
          <w:u w:val="single"/>
        </w:rPr>
        <w:t>Adopsjonskontrakt 4ever Home Adopsjon og Omplassering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 xml:space="preserve">Det er i dag </w:t>
      </w:r>
      <w:r w:rsidR="00F638F2">
        <w:rPr>
          <w:sz w:val="24"/>
          <w:szCs w:val="24"/>
        </w:rPr>
        <w:t xml:space="preserve">        </w:t>
      </w:r>
      <w:bookmarkStart w:id="0" w:name="_GoBack"/>
      <w:bookmarkEnd w:id="0"/>
      <w:r w:rsidR="009B24B3">
        <w:rPr>
          <w:sz w:val="24"/>
          <w:szCs w:val="24"/>
        </w:rPr>
        <w:t>inngått</w:t>
      </w:r>
      <w:r>
        <w:rPr>
          <w:sz w:val="24"/>
          <w:szCs w:val="24"/>
        </w:rPr>
        <w:t xml:space="preserve"> avtale mellom </w:t>
      </w:r>
      <w:r w:rsidRPr="00056EF2">
        <w:rPr>
          <w:i/>
          <w:sz w:val="24"/>
          <w:szCs w:val="24"/>
        </w:rPr>
        <w:t>4ever Home Adopsjon og Omplassering</w:t>
      </w:r>
      <w:r w:rsidR="001C2082">
        <w:rPr>
          <w:sz w:val="24"/>
          <w:szCs w:val="24"/>
        </w:rPr>
        <w:t xml:space="preserve"> (Org nr: </w:t>
      </w:r>
      <w:r w:rsidR="001C2082">
        <w:t xml:space="preserve">817 461 832) </w:t>
      </w:r>
      <w:r w:rsidR="00BF41D5">
        <w:rPr>
          <w:sz w:val="24"/>
          <w:szCs w:val="24"/>
        </w:rPr>
        <w:t>og adoptør</w:t>
      </w:r>
      <w:r>
        <w:rPr>
          <w:sz w:val="24"/>
          <w:szCs w:val="24"/>
        </w:rPr>
        <w:t xml:space="preserve"> om adopsjon av hund. 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Adoptørs navn:</w:t>
      </w:r>
      <w:r w:rsidR="00944B51">
        <w:rPr>
          <w:sz w:val="24"/>
          <w:szCs w:val="24"/>
        </w:rPr>
        <w:t xml:space="preserve"> 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Adresse:</w:t>
      </w:r>
      <w:r w:rsidR="00944B51">
        <w:rPr>
          <w:sz w:val="24"/>
          <w:szCs w:val="24"/>
        </w:rPr>
        <w:t xml:space="preserve"> 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Telefonnummer:</w:t>
      </w:r>
      <w:r w:rsidR="00944B51">
        <w:rPr>
          <w:sz w:val="24"/>
          <w:szCs w:val="24"/>
        </w:rPr>
        <w:t xml:space="preserve"> </w:t>
      </w:r>
    </w:p>
    <w:p w:rsidR="00BF41D5" w:rsidRDefault="00C4543D" w:rsidP="006D2F8D">
      <w:pPr>
        <w:rPr>
          <w:sz w:val="24"/>
          <w:szCs w:val="24"/>
        </w:rPr>
      </w:pPr>
      <w:r>
        <w:rPr>
          <w:sz w:val="24"/>
          <w:szCs w:val="24"/>
        </w:rPr>
        <w:t>Fødselsnummer</w:t>
      </w:r>
      <w:r w:rsidR="00BF41D5">
        <w:rPr>
          <w:sz w:val="24"/>
          <w:szCs w:val="24"/>
        </w:rPr>
        <w:t>:</w:t>
      </w:r>
      <w:r w:rsidR="00FA25C0">
        <w:rPr>
          <w:sz w:val="24"/>
          <w:szCs w:val="24"/>
        </w:rPr>
        <w:t xml:space="preserve"> 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Mailadresse:</w:t>
      </w:r>
      <w:r w:rsidR="00944B51">
        <w:rPr>
          <w:sz w:val="24"/>
          <w:szCs w:val="24"/>
        </w:rPr>
        <w:t xml:space="preserve"> </w:t>
      </w:r>
    </w:p>
    <w:p w:rsidR="00BF41D5" w:rsidRDefault="00BF41D5" w:rsidP="006D2F8D">
      <w:pPr>
        <w:rPr>
          <w:sz w:val="24"/>
          <w:szCs w:val="24"/>
        </w:rPr>
      </w:pP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Hundens navn:</w:t>
      </w:r>
      <w:r w:rsidR="00944B51">
        <w:rPr>
          <w:sz w:val="24"/>
          <w:szCs w:val="24"/>
        </w:rPr>
        <w:t xml:space="preserve"> 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Fødselsdato:</w:t>
      </w:r>
      <w:r w:rsidR="00C4543D">
        <w:rPr>
          <w:sz w:val="24"/>
          <w:szCs w:val="24"/>
        </w:rPr>
        <w:t xml:space="preserve"> 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Rase:</w:t>
      </w:r>
      <w:r w:rsidR="00944B51">
        <w:rPr>
          <w:sz w:val="24"/>
          <w:szCs w:val="24"/>
        </w:rPr>
        <w:t xml:space="preserve"> 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Kjønn:</w:t>
      </w:r>
      <w:r w:rsidR="00944B51">
        <w:rPr>
          <w:sz w:val="24"/>
          <w:szCs w:val="24"/>
        </w:rPr>
        <w:t xml:space="preserve"> </w:t>
      </w:r>
    </w:p>
    <w:p w:rsidR="006D2F8D" w:rsidRDefault="006D2F8D" w:rsidP="006D2F8D">
      <w:pPr>
        <w:rPr>
          <w:sz w:val="24"/>
          <w:szCs w:val="24"/>
        </w:rPr>
      </w:pPr>
      <w:r>
        <w:rPr>
          <w:sz w:val="24"/>
          <w:szCs w:val="24"/>
        </w:rPr>
        <w:t>Chipnr:</w:t>
      </w:r>
      <w:r w:rsidR="00C4543D">
        <w:rPr>
          <w:sz w:val="24"/>
          <w:szCs w:val="24"/>
        </w:rPr>
        <w:t xml:space="preserve"> </w:t>
      </w:r>
    </w:p>
    <w:p w:rsidR="00056EF2" w:rsidRDefault="00056EF2" w:rsidP="006D2F8D">
      <w:pPr>
        <w:rPr>
          <w:sz w:val="24"/>
          <w:szCs w:val="24"/>
        </w:rPr>
      </w:pPr>
      <w:r>
        <w:rPr>
          <w:sz w:val="24"/>
          <w:szCs w:val="24"/>
        </w:rPr>
        <w:t>Kastrert/</w:t>
      </w:r>
      <w:r w:rsidR="009B24B3">
        <w:rPr>
          <w:sz w:val="24"/>
          <w:szCs w:val="24"/>
        </w:rPr>
        <w:t xml:space="preserve">sterilisert: </w:t>
      </w:r>
      <w:r w:rsidR="009B24B3">
        <w:rPr>
          <w:sz w:val="24"/>
          <w:szCs w:val="24"/>
        </w:rPr>
        <w:tab/>
      </w:r>
      <w:r>
        <w:rPr>
          <w:sz w:val="24"/>
          <w:szCs w:val="24"/>
        </w:rPr>
        <w:t xml:space="preserve">   JA</w:t>
      </w:r>
      <w:r>
        <w:rPr>
          <w:sz w:val="24"/>
          <w:szCs w:val="24"/>
        </w:rPr>
        <w:tab/>
        <w:t xml:space="preserve">   </w:t>
      </w:r>
      <w:r w:rsidRPr="00944B51">
        <w:rPr>
          <w:sz w:val="24"/>
          <w:szCs w:val="24"/>
          <w:u w:val="single"/>
        </w:rPr>
        <w:t>NEI</w:t>
      </w:r>
    </w:p>
    <w:p w:rsidR="00AB0689" w:rsidRDefault="00AB0689" w:rsidP="006D2F8D">
      <w:pPr>
        <w:rPr>
          <w:sz w:val="24"/>
          <w:szCs w:val="24"/>
        </w:rPr>
      </w:pPr>
    </w:p>
    <w:p w:rsidR="00AB0689" w:rsidRDefault="00AB0689" w:rsidP="006D2F8D">
      <w:pPr>
        <w:rPr>
          <w:sz w:val="24"/>
          <w:szCs w:val="24"/>
        </w:rPr>
      </w:pPr>
      <w:r>
        <w:rPr>
          <w:sz w:val="24"/>
          <w:szCs w:val="24"/>
        </w:rPr>
        <w:t xml:space="preserve">Omplasseringsgebyr: 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Kontonr til</w:t>
      </w:r>
      <w:r w:rsidR="007F3722">
        <w:rPr>
          <w:sz w:val="24"/>
          <w:szCs w:val="24"/>
        </w:rPr>
        <w:t xml:space="preserve"> innbetalinger er 1503.79.59038 </w:t>
      </w:r>
      <w:r w:rsidR="00381C83">
        <w:rPr>
          <w:sz w:val="24"/>
          <w:szCs w:val="24"/>
        </w:rPr>
        <w:t>– merk betalingen med hunden sitt navn.</w:t>
      </w:r>
    </w:p>
    <w:p w:rsidR="00BF41D5" w:rsidRDefault="00BF41D5" w:rsidP="006D2F8D">
      <w:pPr>
        <w:rPr>
          <w:sz w:val="24"/>
          <w:szCs w:val="24"/>
        </w:rPr>
      </w:pPr>
      <w:r>
        <w:rPr>
          <w:sz w:val="24"/>
          <w:szCs w:val="24"/>
        </w:rPr>
        <w:t>Det er i forkant av adopsjon gjort intervju og hjemmebesøk hos adoptør</w:t>
      </w:r>
      <w:r w:rsidR="00AB0689">
        <w:rPr>
          <w:sz w:val="24"/>
          <w:szCs w:val="24"/>
        </w:rPr>
        <w:t>en</w:t>
      </w:r>
      <w:r>
        <w:rPr>
          <w:sz w:val="24"/>
          <w:szCs w:val="24"/>
        </w:rPr>
        <w:t xml:space="preserve">. </w:t>
      </w:r>
      <w:r w:rsidRPr="00BF41D5">
        <w:rPr>
          <w:i/>
          <w:sz w:val="24"/>
          <w:szCs w:val="24"/>
        </w:rPr>
        <w:t xml:space="preserve">4ever Home Adopsjon og Omplassering </w:t>
      </w:r>
      <w:r>
        <w:rPr>
          <w:sz w:val="24"/>
          <w:szCs w:val="24"/>
        </w:rPr>
        <w:t xml:space="preserve">har etter </w:t>
      </w:r>
      <w:r w:rsidR="00A44718">
        <w:rPr>
          <w:sz w:val="24"/>
          <w:szCs w:val="24"/>
        </w:rPr>
        <w:t xml:space="preserve">dette vurdert adoptør til egnet for å adoptere hund. Dersom det av spesielle grunner ikke er gjort hjemmebesøk i forkant av adopsjonen, forbeholder </w:t>
      </w:r>
      <w:r w:rsidR="00A44718" w:rsidRPr="00975BCC">
        <w:rPr>
          <w:i/>
          <w:sz w:val="24"/>
          <w:szCs w:val="24"/>
        </w:rPr>
        <w:t>4ever Home Adopsjon og Omplassering</w:t>
      </w:r>
      <w:r w:rsidR="00A44718">
        <w:rPr>
          <w:sz w:val="24"/>
          <w:szCs w:val="24"/>
        </w:rPr>
        <w:t xml:space="preserve"> seg retten til å hente hunden tilbake dersom det ved hjemmebesøk viser seg at adoptør ikke er egnet. I et slikt tilfelle vil alt som er betalt for hunden bli refundert. </w:t>
      </w:r>
    </w:p>
    <w:p w:rsidR="00A44718" w:rsidRDefault="00A44718" w:rsidP="006D2F8D">
      <w:pPr>
        <w:rPr>
          <w:sz w:val="24"/>
          <w:szCs w:val="24"/>
        </w:rPr>
      </w:pPr>
      <w:r>
        <w:rPr>
          <w:sz w:val="24"/>
          <w:szCs w:val="24"/>
        </w:rPr>
        <w:t xml:space="preserve">Dersom det ikke er utført hjemmebesøk før hunden hentes, skal dato for planlagt hjemmebesøk føres her: </w:t>
      </w:r>
    </w:p>
    <w:p w:rsidR="00A44718" w:rsidRDefault="00A44718" w:rsidP="006D2F8D">
      <w:pPr>
        <w:rPr>
          <w:sz w:val="24"/>
          <w:szCs w:val="24"/>
        </w:rPr>
      </w:pPr>
      <w:r>
        <w:rPr>
          <w:sz w:val="24"/>
          <w:szCs w:val="24"/>
        </w:rPr>
        <w:t>Adoptør forplikter seg til;</w:t>
      </w:r>
    </w:p>
    <w:p w:rsidR="00A44718" w:rsidRDefault="00A44718" w:rsidP="00A4471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 forsikre hunden</w:t>
      </w:r>
      <w:r w:rsidRPr="00A44718">
        <w:rPr>
          <w:sz w:val="24"/>
          <w:szCs w:val="24"/>
        </w:rPr>
        <w:t xml:space="preserve"> så fort som mulig etter henting. </w:t>
      </w:r>
    </w:p>
    <w:p w:rsidR="00A44718" w:rsidRDefault="00B853C8" w:rsidP="00A4471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Følge opp hunden årlig med</w:t>
      </w:r>
      <w:r w:rsidR="00A44718">
        <w:rPr>
          <w:sz w:val="24"/>
          <w:szCs w:val="24"/>
        </w:rPr>
        <w:t xml:space="preserve"> tannhelse og vaksinasjoner</w:t>
      </w:r>
    </w:p>
    <w:p w:rsidR="00174673" w:rsidRDefault="00B818A7" w:rsidP="00A4471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Å gå minst 1</w:t>
      </w:r>
      <w:r w:rsidR="00174673">
        <w:rPr>
          <w:sz w:val="24"/>
          <w:szCs w:val="24"/>
        </w:rPr>
        <w:t xml:space="preserve"> kurs på hundeskole med hunden sin</w:t>
      </w:r>
      <w:r w:rsidR="00DD6174">
        <w:rPr>
          <w:sz w:val="24"/>
          <w:szCs w:val="24"/>
        </w:rPr>
        <w:t xml:space="preserve"> (minst 2 kurs hvis det er valp/unghund)</w:t>
      </w:r>
    </w:p>
    <w:p w:rsidR="00A44718" w:rsidRDefault="00A44718" w:rsidP="00A4471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Ikke bruke hunden i avl</w:t>
      </w:r>
    </w:p>
    <w:p w:rsidR="00A44718" w:rsidRDefault="00A44718" w:rsidP="00A4471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Hunden skal ikke stå i bur</w:t>
      </w:r>
    </w:p>
    <w:p w:rsidR="00A44718" w:rsidRDefault="00A44718" w:rsidP="00A4471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Hunden skal ikke selges/omplasseres eller avlives uten organisasjonens samtykke. Da skal hunden leveres tilbake til organisasjonen. </w:t>
      </w:r>
      <w:r w:rsidR="00B853C8">
        <w:rPr>
          <w:sz w:val="24"/>
          <w:szCs w:val="24"/>
        </w:rPr>
        <w:t>I et slikt tilfelle</w:t>
      </w:r>
      <w:r w:rsidR="00B853C8">
        <w:rPr>
          <w:sz w:val="24"/>
          <w:szCs w:val="24"/>
        </w:rPr>
        <w:t xml:space="preserve"> er det adoptøren sitt ansvar å kjøre hunden tilbake til organisasjoen. A</w:t>
      </w:r>
      <w:r>
        <w:rPr>
          <w:sz w:val="24"/>
          <w:szCs w:val="24"/>
        </w:rPr>
        <w:t xml:space="preserve">dopsjonsavgift </w:t>
      </w:r>
      <w:r w:rsidR="00B853C8">
        <w:rPr>
          <w:sz w:val="24"/>
          <w:szCs w:val="24"/>
        </w:rPr>
        <w:t xml:space="preserve">vil ikke </w:t>
      </w:r>
      <w:r>
        <w:rPr>
          <w:sz w:val="24"/>
          <w:szCs w:val="24"/>
        </w:rPr>
        <w:t xml:space="preserve">være refunderbar. </w:t>
      </w:r>
    </w:p>
    <w:p w:rsidR="00B853C8" w:rsidRDefault="00B853C8" w:rsidP="00A4471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 eier forplikter seg til å oppdatere oss om hvordan det går med hunden. 1 gang i uken de første 4 ukene og deretter 4 ganger i året</w:t>
      </w:r>
      <w:r>
        <w:rPr>
          <w:sz w:val="24"/>
          <w:szCs w:val="24"/>
        </w:rPr>
        <w:t>.</w:t>
      </w:r>
    </w:p>
    <w:p w:rsidR="00B853C8" w:rsidRDefault="00B853C8" w:rsidP="00A4471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Hunden skal holdes i bånd de første </w:t>
      </w:r>
      <w:r>
        <w:rPr>
          <w:sz w:val="24"/>
          <w:szCs w:val="24"/>
        </w:rPr>
        <w:t>2 månedene</w:t>
      </w:r>
      <w:r>
        <w:rPr>
          <w:sz w:val="24"/>
          <w:szCs w:val="24"/>
        </w:rPr>
        <w:t xml:space="preserve"> og ikke gå løs når det er båndtvang. Hunder av «potensielt farlig rase» </w:t>
      </w:r>
      <w:r>
        <w:rPr>
          <w:sz w:val="24"/>
          <w:szCs w:val="24"/>
        </w:rPr>
        <w:t xml:space="preserve">eller hunder med utfordringer som aggresjon eller sterkt jaktinstinkt </w:t>
      </w:r>
      <w:r>
        <w:rPr>
          <w:sz w:val="24"/>
          <w:szCs w:val="24"/>
        </w:rPr>
        <w:t>skal alltid holdes under kontroll og i bånd.</w:t>
      </w:r>
    </w:p>
    <w:p w:rsidR="00AB0689" w:rsidRDefault="00AB0689" w:rsidP="00A44718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Ved å signere på kontrakten gir du 4ever Home Adopsjon og Omplassering innsynsrett i journalen til hunden hos dyrlegen som er brukt.</w:t>
      </w:r>
    </w:p>
    <w:p w:rsidR="00A44718" w:rsidRDefault="00A44718" w:rsidP="00A44718">
      <w:pPr>
        <w:rPr>
          <w:sz w:val="24"/>
          <w:szCs w:val="24"/>
        </w:rPr>
      </w:pPr>
    </w:p>
    <w:p w:rsidR="00A44718" w:rsidRDefault="00A44718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Skulle det skje noe og ingen i organisasjonen er mulig å få tak i og hunden er så syk/skadet at dyrlege bekrefter at hunden ikke kan reddes, </w:t>
      </w:r>
      <w:r w:rsidR="00975BCC">
        <w:rPr>
          <w:sz w:val="24"/>
          <w:szCs w:val="24"/>
        </w:rPr>
        <w:t xml:space="preserve">er avlivning tillatt. </w:t>
      </w:r>
    </w:p>
    <w:p w:rsidR="00975BCC" w:rsidRDefault="00975BCC" w:rsidP="00A44718">
      <w:pPr>
        <w:rPr>
          <w:sz w:val="24"/>
          <w:szCs w:val="24"/>
        </w:rPr>
      </w:pPr>
      <w:r w:rsidRPr="009B24B3">
        <w:rPr>
          <w:i/>
          <w:sz w:val="24"/>
          <w:szCs w:val="24"/>
        </w:rPr>
        <w:t>4ever Home Adopsjon og Omplassering</w:t>
      </w:r>
      <w:r>
        <w:rPr>
          <w:sz w:val="24"/>
          <w:szCs w:val="24"/>
        </w:rPr>
        <w:t xml:space="preserve"> kan ikke stå ansvarlig for sykdommer og skader som kan komme i fremtiden. </w:t>
      </w:r>
    </w:p>
    <w:p w:rsidR="00716906" w:rsidRDefault="00716906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Om hunden returneres til organisasjonen uten godkjent grunn vil ikke adopsjonsavgift refunderes. Ved returnering gjør vi oppmerksomme på at Dog Camp </w:t>
      </w:r>
      <w:r w:rsidR="00984630">
        <w:rPr>
          <w:sz w:val="24"/>
          <w:szCs w:val="24"/>
        </w:rPr>
        <w:t>KUN</w:t>
      </w:r>
      <w:r>
        <w:rPr>
          <w:sz w:val="24"/>
          <w:szCs w:val="24"/>
        </w:rPr>
        <w:t xml:space="preserve"> er </w:t>
      </w:r>
      <w:r w:rsidR="00984630">
        <w:rPr>
          <w:sz w:val="24"/>
          <w:szCs w:val="24"/>
        </w:rPr>
        <w:t>en samarbeidspartner til</w:t>
      </w:r>
      <w:r>
        <w:rPr>
          <w:sz w:val="24"/>
          <w:szCs w:val="24"/>
        </w:rPr>
        <w:t xml:space="preserve"> organi</w:t>
      </w:r>
      <w:r w:rsidR="00984630">
        <w:rPr>
          <w:sz w:val="24"/>
          <w:szCs w:val="24"/>
        </w:rPr>
        <w:t>sasjonen, og hotellkostnader kan</w:t>
      </w:r>
      <w:r>
        <w:rPr>
          <w:sz w:val="24"/>
          <w:szCs w:val="24"/>
        </w:rPr>
        <w:t xml:space="preserve"> påløpe frem til hunden er omplassert videre dersom ikke annet er avtalt. </w:t>
      </w:r>
    </w:p>
    <w:p w:rsidR="00975BCC" w:rsidRDefault="00975BCC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Ved mistanke om mishandling av hunden fysisk eller psykisk eller at hunden blir </w:t>
      </w:r>
      <w:r w:rsidR="009B24B3">
        <w:rPr>
          <w:sz w:val="24"/>
          <w:szCs w:val="24"/>
        </w:rPr>
        <w:t>vanskjøttet</w:t>
      </w:r>
      <w:r>
        <w:rPr>
          <w:sz w:val="24"/>
          <w:szCs w:val="24"/>
        </w:rPr>
        <w:t>, forbeholder vi oss retten til å k</w:t>
      </w:r>
      <w:r w:rsidR="00984630">
        <w:rPr>
          <w:sz w:val="24"/>
          <w:szCs w:val="24"/>
        </w:rPr>
        <w:t>omme på hjemmebesøk og</w:t>
      </w:r>
      <w:r>
        <w:rPr>
          <w:sz w:val="24"/>
          <w:szCs w:val="24"/>
        </w:rPr>
        <w:t xml:space="preserve"> ta hunden tilbake dersom det viser seg at den ikke har det bra. </w:t>
      </w:r>
      <w:r w:rsidR="00B853C8">
        <w:rPr>
          <w:sz w:val="24"/>
          <w:szCs w:val="24"/>
        </w:rPr>
        <w:t>Dersom hjemmet ikke er som vi ble forespeilet eller at ny eier har løyet eller unnlatt å gi opplysninger vi har spurt om, kan vi hente hunden tilbake.</w:t>
      </w:r>
      <w:r w:rsidR="00984630">
        <w:rPr>
          <w:sz w:val="24"/>
          <w:szCs w:val="24"/>
        </w:rPr>
        <w:t xml:space="preserve"> </w:t>
      </w:r>
      <w:r w:rsidR="00984630">
        <w:rPr>
          <w:sz w:val="24"/>
          <w:szCs w:val="24"/>
        </w:rPr>
        <w:t>Adopsjonsavgift vil ikke være refunderbar.</w:t>
      </w:r>
    </w:p>
    <w:p w:rsidR="00975BCC" w:rsidRDefault="00975BCC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Ved signering av denne kontrakten bekrefter </w:t>
      </w:r>
      <w:r w:rsidRPr="00975BCC">
        <w:rPr>
          <w:i/>
          <w:sz w:val="24"/>
          <w:szCs w:val="24"/>
        </w:rPr>
        <w:t>4ever Home Adopsjon og Omplassering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at adoptør er godkjent (med eventuelt forbehold om hjemmebesøk) og informert om det som er tilgjengelig av hundens historie. Vi bekrefter også at adopsjonsavgift er betalt. (</w:t>
      </w:r>
      <w:r w:rsidR="009B24B3">
        <w:rPr>
          <w:sz w:val="24"/>
          <w:szCs w:val="24"/>
        </w:rPr>
        <w:t>Ved</w:t>
      </w:r>
      <w:r>
        <w:rPr>
          <w:sz w:val="24"/>
          <w:szCs w:val="24"/>
        </w:rPr>
        <w:t xml:space="preserve"> andre avtaler skal dette noteres på kontrakten). </w:t>
      </w:r>
    </w:p>
    <w:p w:rsidR="00975BCC" w:rsidRDefault="00975BCC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Adoptør bekrefter at han/hun er klar over forpliktelsene og betingelsene ved adopsjon. </w:t>
      </w:r>
    </w:p>
    <w:p w:rsidR="00AB0689" w:rsidRDefault="00AB0689" w:rsidP="00A44718">
      <w:pPr>
        <w:rPr>
          <w:sz w:val="24"/>
          <w:szCs w:val="24"/>
        </w:rPr>
      </w:pPr>
    </w:p>
    <w:p w:rsidR="00AB0689" w:rsidRDefault="00AB0689" w:rsidP="00A44718">
      <w:pPr>
        <w:rPr>
          <w:sz w:val="24"/>
          <w:szCs w:val="24"/>
        </w:rPr>
      </w:pPr>
      <w:r>
        <w:rPr>
          <w:sz w:val="24"/>
          <w:szCs w:val="24"/>
        </w:rPr>
        <w:t>Annet:</w:t>
      </w:r>
    </w:p>
    <w:p w:rsidR="00AB0689" w:rsidRDefault="00AB0689" w:rsidP="00A44718">
      <w:pPr>
        <w:rPr>
          <w:sz w:val="24"/>
          <w:szCs w:val="24"/>
        </w:rPr>
      </w:pPr>
    </w:p>
    <w:p w:rsidR="00AB0689" w:rsidRDefault="00AB0689" w:rsidP="00A44718">
      <w:pPr>
        <w:rPr>
          <w:sz w:val="24"/>
          <w:szCs w:val="24"/>
        </w:rPr>
      </w:pPr>
    </w:p>
    <w:p w:rsidR="00AB0689" w:rsidRDefault="00AB0689" w:rsidP="00A44718">
      <w:pPr>
        <w:rPr>
          <w:sz w:val="24"/>
          <w:szCs w:val="24"/>
        </w:rPr>
      </w:pPr>
    </w:p>
    <w:p w:rsidR="00975BCC" w:rsidRDefault="00975BCC" w:rsidP="00A44718">
      <w:pPr>
        <w:rPr>
          <w:sz w:val="24"/>
          <w:szCs w:val="24"/>
        </w:rPr>
      </w:pPr>
    </w:p>
    <w:p w:rsidR="00975BCC" w:rsidRDefault="00975BCC" w:rsidP="00A44718">
      <w:pPr>
        <w:rPr>
          <w:sz w:val="24"/>
          <w:szCs w:val="24"/>
        </w:rPr>
      </w:pPr>
      <w:r>
        <w:rPr>
          <w:sz w:val="24"/>
          <w:szCs w:val="24"/>
        </w:rPr>
        <w:t>Sted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Dato</w:t>
      </w:r>
    </w:p>
    <w:p w:rsidR="00975BCC" w:rsidRDefault="00975BCC" w:rsidP="00A44718">
      <w:pPr>
        <w:rPr>
          <w:sz w:val="24"/>
          <w:szCs w:val="24"/>
        </w:rPr>
      </w:pPr>
    </w:p>
    <w:p w:rsidR="00975BCC" w:rsidRDefault="009B24B3" w:rsidP="00A44718">
      <w:pPr>
        <w:rPr>
          <w:sz w:val="24"/>
          <w:szCs w:val="24"/>
        </w:rPr>
      </w:pPr>
      <w:r>
        <w:rPr>
          <w:sz w:val="24"/>
          <w:szCs w:val="24"/>
        </w:rPr>
        <w:t xml:space="preserve">Sign: </w:t>
      </w:r>
      <w:r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</w:r>
      <w:r w:rsidR="00975BCC">
        <w:rPr>
          <w:sz w:val="24"/>
          <w:szCs w:val="24"/>
        </w:rPr>
        <w:tab/>
        <w:t>Sign:</w:t>
      </w:r>
    </w:p>
    <w:p w:rsidR="00A44718" w:rsidRPr="00BF41D5" w:rsidRDefault="00975BCC" w:rsidP="006D2F8D">
      <w:pPr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975BCC">
        <w:rPr>
          <w:i/>
          <w:sz w:val="24"/>
          <w:szCs w:val="24"/>
        </w:rPr>
        <w:t>4ever Home Adopsjon og Omplassering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sz w:val="24"/>
          <w:szCs w:val="24"/>
        </w:rPr>
        <w:t>Adoptør</w:t>
      </w:r>
    </w:p>
    <w:p w:rsidR="00BF41D5" w:rsidRDefault="00BF41D5" w:rsidP="006D2F8D">
      <w:pPr>
        <w:rPr>
          <w:sz w:val="24"/>
          <w:szCs w:val="24"/>
        </w:rPr>
      </w:pPr>
    </w:p>
    <w:p w:rsidR="006D2F8D" w:rsidRDefault="006D2F8D" w:rsidP="006D2F8D">
      <w:pPr>
        <w:rPr>
          <w:sz w:val="24"/>
          <w:szCs w:val="24"/>
        </w:rPr>
      </w:pPr>
    </w:p>
    <w:p w:rsidR="006D2F8D" w:rsidRPr="006D2F8D" w:rsidRDefault="006D2F8D" w:rsidP="006D2F8D">
      <w:pPr>
        <w:rPr>
          <w:sz w:val="24"/>
          <w:szCs w:val="24"/>
        </w:rPr>
      </w:pPr>
    </w:p>
    <w:sectPr w:rsidR="006D2F8D" w:rsidRPr="006D2F8D" w:rsidSect="001720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2177" w:rsidRDefault="00C62177" w:rsidP="009B24B3">
      <w:pPr>
        <w:spacing w:after="0" w:line="240" w:lineRule="auto"/>
      </w:pPr>
      <w:r>
        <w:separator/>
      </w:r>
    </w:p>
  </w:endnote>
  <w:endnote w:type="continuationSeparator" w:id="0">
    <w:p w:rsidR="00C62177" w:rsidRDefault="00C62177" w:rsidP="009B2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B3" w:rsidRDefault="009B24B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5136040"/>
      <w:docPartObj>
        <w:docPartGallery w:val="Page Numbers (Bottom of Page)"/>
        <w:docPartUnique/>
      </w:docPartObj>
    </w:sdtPr>
    <w:sdtEndPr/>
    <w:sdtContent>
      <w:p w:rsidR="001D0BFD" w:rsidRDefault="001D0BFD">
        <w:pPr>
          <w:pStyle w:val="Sidfot"/>
          <w:jc w:val="center"/>
        </w:pPr>
        <w:r>
          <w:t xml:space="preserve">Side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84630">
          <w:rPr>
            <w:noProof/>
          </w:rPr>
          <w:t>2</w:t>
        </w:r>
        <w:r>
          <w:fldChar w:fldCharType="end"/>
        </w:r>
        <w:r>
          <w:t xml:space="preserve"> av 2</w:t>
        </w:r>
      </w:p>
    </w:sdtContent>
  </w:sdt>
  <w:p w:rsidR="009B24B3" w:rsidRDefault="009B24B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B3" w:rsidRDefault="009B24B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2177" w:rsidRDefault="00C62177" w:rsidP="009B24B3">
      <w:pPr>
        <w:spacing w:after="0" w:line="240" w:lineRule="auto"/>
      </w:pPr>
      <w:r>
        <w:separator/>
      </w:r>
    </w:p>
  </w:footnote>
  <w:footnote w:type="continuationSeparator" w:id="0">
    <w:p w:rsidR="00C62177" w:rsidRDefault="00C62177" w:rsidP="009B2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B3" w:rsidRDefault="009B24B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B3" w:rsidRDefault="009B24B3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B3" w:rsidRDefault="009B24B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8B2E34"/>
    <w:multiLevelType w:val="hybridMultilevel"/>
    <w:tmpl w:val="DC5E88BE"/>
    <w:lvl w:ilvl="0" w:tplc="521457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8D"/>
    <w:rsid w:val="000528B6"/>
    <w:rsid w:val="00056EF2"/>
    <w:rsid w:val="001720A7"/>
    <w:rsid w:val="00174673"/>
    <w:rsid w:val="00174E34"/>
    <w:rsid w:val="001B7E34"/>
    <w:rsid w:val="001C2082"/>
    <w:rsid w:val="001D0BFD"/>
    <w:rsid w:val="00266A31"/>
    <w:rsid w:val="00381C83"/>
    <w:rsid w:val="00443CAB"/>
    <w:rsid w:val="00481E7B"/>
    <w:rsid w:val="005965AB"/>
    <w:rsid w:val="00611215"/>
    <w:rsid w:val="006D2F8D"/>
    <w:rsid w:val="00716906"/>
    <w:rsid w:val="00772E09"/>
    <w:rsid w:val="007F3722"/>
    <w:rsid w:val="007F581B"/>
    <w:rsid w:val="00922344"/>
    <w:rsid w:val="00944B51"/>
    <w:rsid w:val="00975BCC"/>
    <w:rsid w:val="00984630"/>
    <w:rsid w:val="009B0529"/>
    <w:rsid w:val="009B24B3"/>
    <w:rsid w:val="00A10A05"/>
    <w:rsid w:val="00A36F69"/>
    <w:rsid w:val="00A44718"/>
    <w:rsid w:val="00AB0689"/>
    <w:rsid w:val="00AE45C9"/>
    <w:rsid w:val="00B818A7"/>
    <w:rsid w:val="00B853C8"/>
    <w:rsid w:val="00BE63B2"/>
    <w:rsid w:val="00BF41D5"/>
    <w:rsid w:val="00C4543D"/>
    <w:rsid w:val="00C50384"/>
    <w:rsid w:val="00C62177"/>
    <w:rsid w:val="00DD6174"/>
    <w:rsid w:val="00F638F2"/>
    <w:rsid w:val="00FA25C0"/>
    <w:rsid w:val="00FB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85BC5-598C-4B66-B2C0-EF3873DF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4471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9B2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B24B3"/>
  </w:style>
  <w:style w:type="paragraph" w:styleId="Sidfot">
    <w:name w:val="footer"/>
    <w:basedOn w:val="Normal"/>
    <w:link w:val="SidfotChar"/>
    <w:uiPriority w:val="99"/>
    <w:unhideWhenUsed/>
    <w:rsid w:val="009B24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B24B3"/>
  </w:style>
  <w:style w:type="character" w:styleId="Hyperlnk">
    <w:name w:val="Hyperlink"/>
    <w:basedOn w:val="Standardstycketeckensnitt"/>
    <w:uiPriority w:val="99"/>
    <w:semiHidden/>
    <w:unhideWhenUsed/>
    <w:rsid w:val="00944B51"/>
    <w:rPr>
      <w:color w:val="0000FF"/>
      <w:u w:val="single"/>
    </w:rPr>
  </w:style>
  <w:style w:type="character" w:customStyle="1" w:styleId="3oh-">
    <w:name w:val="_3oh-"/>
    <w:basedOn w:val="Standardstycketeckensnitt"/>
    <w:rsid w:val="007F3722"/>
  </w:style>
  <w:style w:type="character" w:styleId="AnvndHyperlnk">
    <w:name w:val="FollowedHyperlink"/>
    <w:basedOn w:val="Standardstycketeckensnitt"/>
    <w:uiPriority w:val="99"/>
    <w:semiHidden/>
    <w:unhideWhenUsed/>
    <w:rsid w:val="009B0529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3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3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9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28D9-7E65-42CA-BF80-296AE7BDD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32722</TotalTime>
  <Pages>2</Pages>
  <Words>563</Words>
  <Characters>2985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Løvli Nilsen</dc:creator>
  <cp:keywords/>
  <dc:description/>
  <cp:lastModifiedBy>Emma</cp:lastModifiedBy>
  <cp:revision>7</cp:revision>
  <cp:lastPrinted>2020-05-20T11:24:00Z</cp:lastPrinted>
  <dcterms:created xsi:type="dcterms:W3CDTF">2019-12-30T22:02:00Z</dcterms:created>
  <dcterms:modified xsi:type="dcterms:W3CDTF">2020-05-24T15:39:00Z</dcterms:modified>
</cp:coreProperties>
</file>